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11" w:rsidRPr="00AC51CB" w:rsidRDefault="00F31111" w:rsidP="00F311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51CB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F31111" w:rsidRDefault="00040B23" w:rsidP="00F311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Городской </w:t>
      </w:r>
      <w:r w:rsidR="00FF5747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F31111" w:rsidRPr="00AC51CB">
        <w:rPr>
          <w:rFonts w:ascii="Times New Roman" w:eastAsia="Calibri" w:hAnsi="Times New Roman" w:cs="Times New Roman"/>
          <w:b/>
          <w:sz w:val="28"/>
          <w:szCs w:val="28"/>
        </w:rPr>
        <w:t xml:space="preserve">етодической площадки </w:t>
      </w:r>
      <w:r w:rsidR="00F31111">
        <w:rPr>
          <w:rFonts w:ascii="Times New Roman" w:eastAsia="Calibri" w:hAnsi="Times New Roman" w:cs="Times New Roman"/>
          <w:b/>
          <w:sz w:val="28"/>
          <w:szCs w:val="28"/>
        </w:rPr>
        <w:t>специалистов сопровождения</w:t>
      </w:r>
    </w:p>
    <w:p w:rsidR="00D24A69" w:rsidRPr="00D24A69" w:rsidRDefault="00D24A69" w:rsidP="006365E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365E9">
        <w:rPr>
          <w:rFonts w:ascii="Times New Roman" w:eastAsia="Calibri" w:hAnsi="Times New Roman" w:cs="Times New Roman"/>
          <w:b/>
          <w:sz w:val="28"/>
          <w:szCs w:val="28"/>
        </w:rPr>
        <w:t>Развитие муниципальной психологической службы»</w:t>
      </w:r>
    </w:p>
    <w:p w:rsidR="00274294" w:rsidRPr="00AC51CB" w:rsidRDefault="00A80269" w:rsidP="00274294">
      <w:pPr>
        <w:suppressAutoHyphens/>
        <w:spacing w:before="120" w:after="120" w:line="240" w:lineRule="auto"/>
        <w:rPr>
          <w:rFonts w:ascii="Times New Roman" w:eastAsia="Times New Roman" w:hAnsi="Times New Roman" w:cs="Cambria"/>
          <w:color w:val="FF0000"/>
          <w:sz w:val="24"/>
          <w:szCs w:val="24"/>
          <w:lang w:eastAsia="zh-CN"/>
        </w:rPr>
      </w:pPr>
      <w:r>
        <w:rPr>
          <w:rFonts w:ascii="Times New Roman" w:eastAsia="Times New Roman" w:hAnsi="Times New Roman" w:cs="Cambria"/>
          <w:i/>
          <w:sz w:val="24"/>
          <w:szCs w:val="24"/>
          <w:lang w:eastAsia="zh-CN"/>
        </w:rPr>
        <w:t xml:space="preserve">Дата, время </w:t>
      </w:r>
      <w:r w:rsidR="00274294" w:rsidRPr="00AC51CB">
        <w:rPr>
          <w:rFonts w:ascii="Times New Roman" w:eastAsia="Times New Roman" w:hAnsi="Times New Roman" w:cs="Cambria"/>
          <w:i/>
          <w:sz w:val="24"/>
          <w:szCs w:val="24"/>
          <w:lang w:eastAsia="zh-CN"/>
        </w:rPr>
        <w:t xml:space="preserve"> проведения:</w:t>
      </w:r>
      <w:r w:rsidR="009019F7">
        <w:rPr>
          <w:rFonts w:ascii="Times New Roman" w:eastAsia="Times New Roman" w:hAnsi="Times New Roman" w:cs="Cambria"/>
          <w:i/>
          <w:sz w:val="24"/>
          <w:szCs w:val="24"/>
          <w:lang w:eastAsia="zh-CN"/>
        </w:rPr>
        <w:t xml:space="preserve"> </w:t>
      </w:r>
      <w:r w:rsidR="00274294">
        <w:rPr>
          <w:rFonts w:ascii="Times New Roman" w:eastAsia="Times New Roman" w:hAnsi="Times New Roman" w:cs="Cambria"/>
          <w:sz w:val="24"/>
          <w:szCs w:val="24"/>
          <w:lang w:eastAsia="zh-CN"/>
        </w:rPr>
        <w:t>26 августа 2022</w:t>
      </w:r>
      <w:r>
        <w:rPr>
          <w:rFonts w:ascii="Times New Roman" w:eastAsia="Times New Roman" w:hAnsi="Times New Roman" w:cs="Cambria"/>
          <w:sz w:val="24"/>
          <w:szCs w:val="24"/>
          <w:lang w:eastAsia="zh-CN"/>
        </w:rPr>
        <w:t>, 10.00.</w:t>
      </w:r>
    </w:p>
    <w:p w:rsidR="00274294" w:rsidRDefault="00274294" w:rsidP="00274294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Cambria"/>
          <w:sz w:val="24"/>
          <w:szCs w:val="24"/>
          <w:lang w:eastAsia="zh-CN"/>
        </w:rPr>
      </w:pPr>
      <w:r w:rsidRPr="00AC51CB">
        <w:rPr>
          <w:rFonts w:ascii="Times New Roman" w:eastAsia="Times New Roman" w:hAnsi="Times New Roman" w:cs="Cambria"/>
          <w:i/>
          <w:sz w:val="24"/>
          <w:szCs w:val="24"/>
          <w:lang w:eastAsia="zh-CN"/>
        </w:rPr>
        <w:t>Формат:</w:t>
      </w:r>
      <w:r w:rsidR="006E3ACD">
        <w:rPr>
          <w:rFonts w:ascii="Times New Roman" w:eastAsia="Times New Roman" w:hAnsi="Times New Roman" w:cs="Cambria"/>
          <w:i/>
          <w:sz w:val="24"/>
          <w:szCs w:val="24"/>
          <w:lang w:eastAsia="zh-CN"/>
        </w:rPr>
        <w:t xml:space="preserve"> </w:t>
      </w:r>
      <w:r w:rsidR="00D24A69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очно, </w:t>
      </w:r>
      <w:r w:rsidR="00742FBC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место проведения – </w:t>
      </w:r>
      <w:r w:rsidR="00AA5263">
        <w:rPr>
          <w:rFonts w:ascii="Times New Roman" w:eastAsia="Times New Roman" w:hAnsi="Times New Roman" w:cs="Cambria"/>
          <w:sz w:val="24"/>
          <w:szCs w:val="24"/>
          <w:lang w:eastAsia="zh-CN"/>
        </w:rPr>
        <w:t>МАОУ СШ № 154</w:t>
      </w:r>
      <w:r w:rsidR="00742FBC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, ул. </w:t>
      </w:r>
      <w:r w:rsidR="00AA5263">
        <w:rPr>
          <w:rFonts w:ascii="Times New Roman" w:eastAsia="Times New Roman" w:hAnsi="Times New Roman" w:cs="Cambria"/>
          <w:sz w:val="24"/>
          <w:szCs w:val="24"/>
          <w:lang w:eastAsia="zh-CN"/>
        </w:rPr>
        <w:t>Молокова, 6.</w:t>
      </w:r>
    </w:p>
    <w:p w:rsidR="00274294" w:rsidRDefault="00274294" w:rsidP="00274294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Cambria"/>
          <w:sz w:val="24"/>
          <w:szCs w:val="24"/>
          <w:lang w:eastAsia="zh-CN"/>
        </w:rPr>
      </w:pPr>
      <w:r w:rsidRPr="00AC51CB">
        <w:rPr>
          <w:rFonts w:ascii="Times New Roman" w:eastAsia="Times New Roman" w:hAnsi="Times New Roman" w:cs="Cambria"/>
          <w:i/>
          <w:sz w:val="24"/>
          <w:szCs w:val="24"/>
          <w:lang w:eastAsia="zh-CN"/>
        </w:rPr>
        <w:t>Категории  участников:</w:t>
      </w:r>
      <w:r w:rsidRPr="00AC51CB">
        <w:rPr>
          <w:rFonts w:ascii="Times New Roman" w:eastAsia="Times New Roman" w:hAnsi="Times New Roman" w:cs="Cambria"/>
          <w:sz w:val="24"/>
          <w:szCs w:val="24"/>
          <w:lang w:eastAsia="zh-CN"/>
        </w:rPr>
        <w:t xml:space="preserve"> педагоги-психологи, учителя-дефектологи, учителя-логопеды, заместители, к</w:t>
      </w:r>
      <w:r w:rsidR="009F3968">
        <w:rPr>
          <w:rFonts w:ascii="Times New Roman" w:eastAsia="Times New Roman" w:hAnsi="Times New Roman" w:cs="Cambria"/>
          <w:sz w:val="24"/>
          <w:szCs w:val="24"/>
          <w:lang w:eastAsia="zh-CN"/>
        </w:rPr>
        <w:t>урирующие вопросы сопровождения, педагоги</w:t>
      </w:r>
      <w:r w:rsidR="003742FF">
        <w:rPr>
          <w:rFonts w:ascii="Times New Roman" w:eastAsia="Times New Roman" w:hAnsi="Times New Roman" w:cs="Cambria"/>
          <w:sz w:val="24"/>
          <w:szCs w:val="24"/>
          <w:lang w:eastAsia="zh-C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0554"/>
        <w:gridCol w:w="141"/>
        <w:gridCol w:w="2771"/>
      </w:tblGrid>
      <w:tr w:rsidR="00274294" w:rsidTr="00775DDF">
        <w:tc>
          <w:tcPr>
            <w:tcW w:w="1320" w:type="dxa"/>
          </w:tcPr>
          <w:p w:rsidR="00274294" w:rsidRPr="00274294" w:rsidRDefault="00087960" w:rsidP="0027429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Cambria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b/>
                <w:sz w:val="24"/>
                <w:szCs w:val="24"/>
                <w:lang w:eastAsia="zh-CN"/>
              </w:rPr>
              <w:t>В</w:t>
            </w:r>
            <w:r w:rsidR="00274294" w:rsidRPr="00274294">
              <w:rPr>
                <w:rFonts w:ascii="Times New Roman" w:eastAsia="Times New Roman" w:hAnsi="Times New Roman" w:cs="Cambria"/>
                <w:b/>
                <w:sz w:val="24"/>
                <w:szCs w:val="24"/>
                <w:lang w:eastAsia="zh-CN"/>
              </w:rPr>
              <w:t>ремя</w:t>
            </w:r>
          </w:p>
        </w:tc>
        <w:tc>
          <w:tcPr>
            <w:tcW w:w="10695" w:type="dxa"/>
            <w:gridSpan w:val="2"/>
          </w:tcPr>
          <w:p w:rsidR="00274294" w:rsidRPr="00274294" w:rsidRDefault="00274294" w:rsidP="00C42F4A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Cambria"/>
                <w:b/>
                <w:sz w:val="24"/>
                <w:szCs w:val="24"/>
                <w:lang w:eastAsia="zh-CN"/>
              </w:rPr>
            </w:pPr>
            <w:r w:rsidRPr="00274294">
              <w:rPr>
                <w:rFonts w:ascii="Times New Roman" w:eastAsia="Times New Roman" w:hAnsi="Times New Roman" w:cs="Cambria"/>
                <w:b/>
                <w:sz w:val="24"/>
                <w:szCs w:val="24"/>
                <w:lang w:eastAsia="zh-CN"/>
              </w:rPr>
              <w:t xml:space="preserve">Мероприятие, </w:t>
            </w:r>
            <w:r w:rsidR="00C42F4A">
              <w:rPr>
                <w:rFonts w:ascii="Times New Roman" w:eastAsia="Times New Roman" w:hAnsi="Times New Roman" w:cs="Cambria"/>
                <w:b/>
                <w:sz w:val="24"/>
                <w:szCs w:val="24"/>
                <w:lang w:eastAsia="zh-CN"/>
              </w:rPr>
              <w:t>выступающие</w:t>
            </w:r>
          </w:p>
        </w:tc>
        <w:tc>
          <w:tcPr>
            <w:tcW w:w="2771" w:type="dxa"/>
          </w:tcPr>
          <w:p w:rsidR="00274294" w:rsidRPr="00274294" w:rsidRDefault="00274294" w:rsidP="00274294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Cambria"/>
                <w:b/>
                <w:sz w:val="24"/>
                <w:szCs w:val="24"/>
                <w:lang w:eastAsia="zh-CN"/>
              </w:rPr>
            </w:pPr>
            <w:r w:rsidRPr="00274294">
              <w:rPr>
                <w:rFonts w:ascii="Times New Roman" w:eastAsia="Times New Roman" w:hAnsi="Times New Roman" w:cs="Cambria"/>
                <w:b/>
                <w:sz w:val="24"/>
                <w:szCs w:val="24"/>
                <w:lang w:eastAsia="zh-CN"/>
              </w:rPr>
              <w:t>Место проведения</w:t>
            </w:r>
            <w:r w:rsidR="001279BF">
              <w:rPr>
                <w:rFonts w:ascii="Times New Roman" w:eastAsia="Times New Roman" w:hAnsi="Times New Roman" w:cs="Cambria"/>
                <w:b/>
                <w:sz w:val="24"/>
                <w:szCs w:val="24"/>
                <w:lang w:eastAsia="zh-CN"/>
              </w:rPr>
              <w:t>/аудитория</w:t>
            </w:r>
          </w:p>
        </w:tc>
      </w:tr>
      <w:tr w:rsidR="00274294" w:rsidTr="00775DDF">
        <w:trPr>
          <w:trHeight w:val="2663"/>
        </w:trPr>
        <w:tc>
          <w:tcPr>
            <w:tcW w:w="1320" w:type="dxa"/>
          </w:tcPr>
          <w:p w:rsidR="00274294" w:rsidRDefault="00C63210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10.00-</w:t>
            </w:r>
            <w:r w:rsidR="000351E5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10.10</w:t>
            </w:r>
          </w:p>
          <w:p w:rsidR="000F0EEE" w:rsidRDefault="000F0EE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  <w:p w:rsidR="00B14175" w:rsidRDefault="00B14175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10.10-10.30</w:t>
            </w:r>
          </w:p>
          <w:p w:rsidR="000533D8" w:rsidRDefault="000533D8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  <w:p w:rsidR="00B14175" w:rsidRDefault="000F0EE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10.30-10.5</w:t>
            </w:r>
            <w:r w:rsidR="00B14175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0</w:t>
            </w:r>
          </w:p>
          <w:p w:rsidR="00770424" w:rsidRDefault="00770424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  <w:p w:rsidR="000F0EEE" w:rsidRDefault="00EF521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10.50-11.10</w:t>
            </w:r>
          </w:p>
        </w:tc>
        <w:tc>
          <w:tcPr>
            <w:tcW w:w="10695" w:type="dxa"/>
            <w:gridSpan w:val="2"/>
          </w:tcPr>
          <w:p w:rsidR="006365E9" w:rsidRDefault="006365E9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 w:rsidRPr="00B62886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Вступительное слово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–</w:t>
            </w:r>
            <w:r w:rsidR="001279BF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Попова Светлана Викторовна, заместитель начальника отдела управления реал</w:t>
            </w:r>
            <w:r w:rsidR="000351E5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изацией ФГОС общего образования ГУО</w:t>
            </w:r>
          </w:p>
          <w:p w:rsidR="00D21CAD" w:rsidRDefault="00D21CAD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</w:pPr>
            <w:r w:rsidRPr="00B62886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Установочные</w:t>
            </w:r>
            <w:r w:rsidR="00C63210" w:rsidRPr="00B62886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 xml:space="preserve"> доклад</w:t>
            </w:r>
            <w:r w:rsidRPr="00B62886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ы:</w:t>
            </w:r>
          </w:p>
          <w:p w:rsidR="002D46C3" w:rsidRDefault="002D46C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- </w:t>
            </w:r>
            <w:r w:rsidRPr="002D46C3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«Модель психологической службы в системе образования Красноярского края» - </w:t>
            </w:r>
            <w:proofErr w:type="spellStart"/>
            <w:r w:rsidR="0039282C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Федореева</w:t>
            </w:r>
            <w:proofErr w:type="spellEnd"/>
            <w:r w:rsidR="0039282C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Елена Владимировна, главный специалист отдела специального образования 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Министерство образования и науки Красноярского края</w:t>
            </w:r>
          </w:p>
          <w:p w:rsidR="009442D1" w:rsidRDefault="009442D1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 w:rsidRPr="009442D1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- «Проект модели психологической службы в системе образования города Красноярска» - Попова Светлана Викторовна, заместитель начальника отдела управления реализацией ФГОС общего образования ГУО</w:t>
            </w:r>
          </w:p>
          <w:p w:rsidR="004B5D7E" w:rsidRDefault="00D21CAD" w:rsidP="009442D1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- </w:t>
            </w:r>
            <w:r w:rsidR="00C63210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«</w:t>
            </w:r>
            <w:r w:rsidR="00BD12DD" w:rsidRPr="00BD12DD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Роль краевого центра психолого-медико-социального сопровождения в развитии психологической службы на территории Красноярско</w:t>
            </w:r>
            <w:r w:rsidR="00BD12DD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го края</w:t>
            </w:r>
            <w:r w:rsidR="00C63210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»</w:t>
            </w:r>
            <w:r w:rsidR="00FA618F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- </w:t>
            </w:r>
            <w:r w:rsidR="00BD12DD" w:rsidRPr="00BD12DD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Селезнева Надежда Николаевна, начальник отдела по оказанию консультационных услу</w:t>
            </w:r>
            <w:r w:rsidR="00C86704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г </w:t>
            </w:r>
            <w:proofErr w:type="spellStart"/>
            <w:r w:rsidR="00C86704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КЦППМиСП</w:t>
            </w:r>
            <w:proofErr w:type="spellEnd"/>
          </w:p>
        </w:tc>
        <w:tc>
          <w:tcPr>
            <w:tcW w:w="2771" w:type="dxa"/>
          </w:tcPr>
          <w:p w:rsidR="00274294" w:rsidRDefault="001279BF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актовый зал</w:t>
            </w:r>
          </w:p>
        </w:tc>
      </w:tr>
      <w:tr w:rsidR="00EF521E" w:rsidTr="00775DDF">
        <w:trPr>
          <w:trHeight w:val="421"/>
        </w:trPr>
        <w:tc>
          <w:tcPr>
            <w:tcW w:w="1320" w:type="dxa"/>
          </w:tcPr>
          <w:p w:rsidR="00EF521E" w:rsidRDefault="00EF521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11.10 </w:t>
            </w:r>
            <w:r w:rsidR="00BB4B55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</w:t>
            </w:r>
            <w:r w:rsidR="00BB4B55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11.50</w:t>
            </w:r>
          </w:p>
        </w:tc>
        <w:tc>
          <w:tcPr>
            <w:tcW w:w="10695" w:type="dxa"/>
            <w:gridSpan w:val="2"/>
          </w:tcPr>
          <w:p w:rsidR="00EF521E" w:rsidRPr="00EF521E" w:rsidRDefault="00EF521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 w:rsidRPr="00810A27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Обсуждение проекта модели психологической службы в системе образования города Красноярска</w:t>
            </w:r>
            <w:r w:rsidRPr="00EF521E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– руководители РМО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/ГМО специалистов сопровождения</w:t>
            </w:r>
            <w:r w:rsidR="00BB4B55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, методисты КИМЦ</w:t>
            </w:r>
          </w:p>
        </w:tc>
        <w:tc>
          <w:tcPr>
            <w:tcW w:w="2771" w:type="dxa"/>
          </w:tcPr>
          <w:p w:rsidR="00EF521E" w:rsidRDefault="007329C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6202</w:t>
            </w:r>
          </w:p>
        </w:tc>
      </w:tr>
      <w:tr w:rsidR="00E036C4" w:rsidTr="00775DDF">
        <w:trPr>
          <w:trHeight w:val="926"/>
        </w:trPr>
        <w:tc>
          <w:tcPr>
            <w:tcW w:w="1320" w:type="dxa"/>
          </w:tcPr>
          <w:p w:rsidR="00E036C4" w:rsidRDefault="00EF521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lastRenderedPageBreak/>
              <w:t>11.10-11.5</w:t>
            </w:r>
            <w:r w:rsidR="00087960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0695" w:type="dxa"/>
            <w:gridSpan w:val="2"/>
          </w:tcPr>
          <w:p w:rsidR="00087960" w:rsidRPr="00D073E8" w:rsidRDefault="00FF5747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>Презентационная</w:t>
            </w:r>
            <w:r w:rsidR="00260D6D"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 xml:space="preserve"> площадка</w:t>
            </w:r>
            <w:r w:rsidR="00087960" w:rsidRPr="00D073E8"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 xml:space="preserve"> «</w:t>
            </w:r>
            <w:r w:rsidR="00A74304" w:rsidRPr="00D073E8"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>Психолого-педагогическая служба ОУ</w:t>
            </w:r>
            <w:r w:rsidR="00087960" w:rsidRPr="00D073E8"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>»</w:t>
            </w:r>
            <w:r w:rsidR="00A80269" w:rsidRPr="00D073E8"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>:</w:t>
            </w:r>
          </w:p>
          <w:p w:rsidR="00E036C4" w:rsidRDefault="00810A27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 - «Модель психолого-педагогического сопровождения обучающихся и воспитанников МАОУ СШ «Комплекс Покровский»</w:t>
            </w:r>
          </w:p>
          <w:p w:rsidR="00810A27" w:rsidRPr="00810A27" w:rsidRDefault="00810A27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Клеянкина</w:t>
            </w:r>
            <w:proofErr w:type="spellEnd"/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Татьяна Петровна, заместитель директора по воспитанию и социализации, Савиных Татьяна Сергеевна, заместитель директора по развитию образования, Петрович Маргарита Андреевна, руководитель структурного подразделения «Служба профилактики негативных проявлений», </w:t>
            </w:r>
            <w:proofErr w:type="spellStart"/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Краснодубова</w:t>
            </w:r>
            <w:proofErr w:type="spellEnd"/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Елена Александровна, руководитель Центра поддержки детей с особыми образовательными потребностями</w:t>
            </w:r>
          </w:p>
          <w:p w:rsidR="00A74304" w:rsidRDefault="00A74304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- </w:t>
            </w:r>
            <w:r w:rsidR="00BD12DD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«Психолого-педагогическая служба ДОУ», </w:t>
            </w:r>
            <w:r w:rsidR="00A71097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Николаева Елена Викторовна, учитель-логопед </w:t>
            </w:r>
            <w:r w:rsidR="00087960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МБ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ДОУ</w:t>
            </w:r>
            <w:r w:rsidR="00087960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№ 321 «Росинка»</w:t>
            </w:r>
          </w:p>
        </w:tc>
        <w:tc>
          <w:tcPr>
            <w:tcW w:w="2771" w:type="dxa"/>
          </w:tcPr>
          <w:p w:rsidR="00E036C4" w:rsidRDefault="00770424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а</w:t>
            </w:r>
            <w:r w:rsidR="00260D6D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ктовый зал</w:t>
            </w:r>
          </w:p>
        </w:tc>
      </w:tr>
      <w:tr w:rsidR="00AA5263" w:rsidTr="00EB1AF1">
        <w:trPr>
          <w:trHeight w:val="511"/>
        </w:trPr>
        <w:tc>
          <w:tcPr>
            <w:tcW w:w="1320" w:type="dxa"/>
            <w:vMerge w:val="restart"/>
          </w:tcPr>
          <w:p w:rsidR="00AA5263" w:rsidRDefault="00AA5263" w:rsidP="00BB4B55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11.50 – 12.50</w:t>
            </w:r>
          </w:p>
        </w:tc>
        <w:tc>
          <w:tcPr>
            <w:tcW w:w="13466" w:type="dxa"/>
            <w:gridSpan w:val="3"/>
          </w:tcPr>
          <w:p w:rsidR="00AA5263" w:rsidRDefault="00AA5263" w:rsidP="00AA5263">
            <w:pPr>
              <w:suppressAutoHyphens/>
              <w:spacing w:before="120" w:after="120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 w:rsidRPr="00260D6D"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>Презентационная пло</w:t>
            </w:r>
            <w:r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>щадка «Инклюзивное образование»</w:t>
            </w:r>
          </w:p>
        </w:tc>
      </w:tr>
      <w:tr w:rsidR="00013FE3" w:rsidTr="00775DDF">
        <w:trPr>
          <w:trHeight w:val="926"/>
        </w:trPr>
        <w:tc>
          <w:tcPr>
            <w:tcW w:w="1320" w:type="dxa"/>
            <w:vMerge/>
          </w:tcPr>
          <w:p w:rsidR="00013FE3" w:rsidRDefault="00013FE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695" w:type="dxa"/>
            <w:gridSpan w:val="2"/>
          </w:tcPr>
          <w:p w:rsidR="00013FE3" w:rsidRPr="002D7AA7" w:rsidRDefault="00013FE3" w:rsidP="0076244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</w:pPr>
            <w:r w:rsidRPr="002D7AA7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«Современные вызовы и проблемы инклюзивного образования»</w:t>
            </w:r>
          </w:p>
          <w:p w:rsidR="00013FE3" w:rsidRPr="00260D6D" w:rsidRDefault="00013FE3" w:rsidP="0076244A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</w:pPr>
            <w:proofErr w:type="spellStart"/>
            <w:r w:rsidRPr="002D7AA7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Фокеева</w:t>
            </w:r>
            <w:proofErr w:type="spellEnd"/>
            <w:r w:rsidRPr="002D7AA7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И.В., руководитель РМО учителей-дефектологов Свердловского района, координатор по инклюзии СШ № 62, эксперт по инклюзивному образованию Общественной палаты Гражданской Ассамблеи Красноярского края</w:t>
            </w:r>
          </w:p>
        </w:tc>
        <w:tc>
          <w:tcPr>
            <w:tcW w:w="2771" w:type="dxa"/>
          </w:tcPr>
          <w:p w:rsidR="00013FE3" w:rsidRDefault="007329C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6201</w:t>
            </w:r>
          </w:p>
        </w:tc>
      </w:tr>
      <w:tr w:rsidR="00013FE3" w:rsidTr="00775DDF">
        <w:trPr>
          <w:trHeight w:val="926"/>
        </w:trPr>
        <w:tc>
          <w:tcPr>
            <w:tcW w:w="1320" w:type="dxa"/>
            <w:vMerge/>
          </w:tcPr>
          <w:p w:rsidR="00013FE3" w:rsidRDefault="00013FE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695" w:type="dxa"/>
            <w:gridSpan w:val="2"/>
          </w:tcPr>
          <w:p w:rsidR="00013FE3" w:rsidRPr="006E31B7" w:rsidRDefault="00013FE3" w:rsidP="00952ED6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3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«Моделирование на уроках физики с детьми ОВЗ, как форма развития творческих способностей»</w:t>
            </w:r>
          </w:p>
          <w:p w:rsidR="00013FE3" w:rsidRPr="006E31B7" w:rsidRDefault="00013FE3" w:rsidP="00ED7646">
            <w:pPr>
              <w:shd w:val="clear" w:color="auto" w:fill="FFFFFF"/>
              <w:spacing w:line="211" w:lineRule="atLeas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Дмитриенко Н.Г., учитель физики СШ № 95</w:t>
            </w:r>
          </w:p>
        </w:tc>
        <w:tc>
          <w:tcPr>
            <w:tcW w:w="2771" w:type="dxa"/>
          </w:tcPr>
          <w:p w:rsidR="00013FE3" w:rsidRDefault="007329C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4314</w:t>
            </w:r>
          </w:p>
        </w:tc>
      </w:tr>
      <w:tr w:rsidR="00013FE3" w:rsidTr="00775DDF">
        <w:trPr>
          <w:trHeight w:val="673"/>
        </w:trPr>
        <w:tc>
          <w:tcPr>
            <w:tcW w:w="1320" w:type="dxa"/>
            <w:vMerge/>
          </w:tcPr>
          <w:p w:rsidR="00013FE3" w:rsidRDefault="00013FE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695" w:type="dxa"/>
            <w:gridSpan w:val="2"/>
          </w:tcPr>
          <w:p w:rsidR="00013FE3" w:rsidRPr="006E31B7" w:rsidRDefault="00013FE3" w:rsidP="00952E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3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«Карта желаний»;</w:t>
            </w:r>
          </w:p>
          <w:p w:rsidR="00013FE3" w:rsidRPr="006E31B7" w:rsidRDefault="00013FE3" w:rsidP="00952E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3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«Создаем звучащие игрушки с ребенком для развития слухового восприятия детей после </w:t>
            </w:r>
            <w:proofErr w:type="spellStart"/>
            <w:r w:rsidRPr="006E3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кохлеарной</w:t>
            </w:r>
            <w:proofErr w:type="spellEnd"/>
            <w:r w:rsidRPr="006E3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имплантации»</w:t>
            </w:r>
          </w:p>
          <w:p w:rsidR="00013FE3" w:rsidRPr="006E31B7" w:rsidRDefault="00013FE3" w:rsidP="00952E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Беляева О.Л., канд. </w:t>
            </w:r>
            <w:proofErr w:type="spellStart"/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</w:t>
            </w:r>
            <w:proofErr w:type="spellEnd"/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методист </w:t>
            </w:r>
            <w:proofErr w:type="spellStart"/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2, </w:t>
            </w:r>
            <w:proofErr w:type="spellStart"/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6E3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 «Сознание»</w:t>
            </w:r>
          </w:p>
        </w:tc>
        <w:tc>
          <w:tcPr>
            <w:tcW w:w="2771" w:type="dxa"/>
          </w:tcPr>
          <w:p w:rsidR="00013FE3" w:rsidRDefault="007329C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4320</w:t>
            </w:r>
          </w:p>
        </w:tc>
      </w:tr>
      <w:tr w:rsidR="00013FE3" w:rsidTr="00775DDF">
        <w:trPr>
          <w:trHeight w:val="728"/>
        </w:trPr>
        <w:tc>
          <w:tcPr>
            <w:tcW w:w="1320" w:type="dxa"/>
            <w:vMerge/>
          </w:tcPr>
          <w:p w:rsidR="00013FE3" w:rsidRDefault="00013FE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695" w:type="dxa"/>
            <w:gridSpan w:val="2"/>
          </w:tcPr>
          <w:p w:rsidR="00013FE3" w:rsidRPr="006E31B7" w:rsidRDefault="00013FE3" w:rsidP="00952ED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«Арт-терапевтические методы при работе с детьми с ОВЗ»</w:t>
            </w:r>
          </w:p>
          <w:p w:rsidR="00013FE3" w:rsidRPr="006E31B7" w:rsidRDefault="00013FE3" w:rsidP="00952ED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1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Жимкус</w:t>
            </w:r>
            <w:proofErr w:type="spellEnd"/>
            <w:r w:rsidRPr="006E31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Е.Р., педагог-психолог МБДОУ № 29</w:t>
            </w:r>
          </w:p>
        </w:tc>
        <w:tc>
          <w:tcPr>
            <w:tcW w:w="2771" w:type="dxa"/>
          </w:tcPr>
          <w:p w:rsidR="00013FE3" w:rsidRDefault="007329C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4219</w:t>
            </w:r>
          </w:p>
        </w:tc>
      </w:tr>
      <w:tr w:rsidR="00013FE3" w:rsidTr="00775DDF">
        <w:trPr>
          <w:trHeight w:val="728"/>
        </w:trPr>
        <w:tc>
          <w:tcPr>
            <w:tcW w:w="1320" w:type="dxa"/>
            <w:vMerge/>
          </w:tcPr>
          <w:p w:rsidR="00013FE3" w:rsidRDefault="00013FE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695" w:type="dxa"/>
            <w:gridSpan w:val="2"/>
          </w:tcPr>
          <w:p w:rsidR="00013FE3" w:rsidRPr="006E31B7" w:rsidRDefault="00013FE3" w:rsidP="00C624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1B7">
              <w:rPr>
                <w:rFonts w:ascii="Times New Roman" w:hAnsi="Times New Roman" w:cs="Times New Roman"/>
                <w:i/>
                <w:sz w:val="24"/>
                <w:szCs w:val="24"/>
              </w:rPr>
              <w:t>«Развитие образного мышления изобразительными средствами в условиях дополнительного образования с детьми с ОВЗ»</w:t>
            </w:r>
          </w:p>
          <w:p w:rsidR="00013FE3" w:rsidRPr="006E31B7" w:rsidRDefault="00013FE3" w:rsidP="00C6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7">
              <w:rPr>
                <w:rFonts w:ascii="Times New Roman" w:hAnsi="Times New Roman" w:cs="Times New Roman"/>
                <w:sz w:val="24"/>
                <w:szCs w:val="24"/>
              </w:rPr>
              <w:t xml:space="preserve">Худякова С.А., педагог дополнительного образования, </w:t>
            </w:r>
            <w:proofErr w:type="spellStart"/>
            <w:r w:rsidRPr="006E31B7">
              <w:rPr>
                <w:rFonts w:ascii="Times New Roman" w:hAnsi="Times New Roman" w:cs="Times New Roman"/>
                <w:sz w:val="24"/>
                <w:szCs w:val="24"/>
              </w:rPr>
              <w:t>Углова</w:t>
            </w:r>
            <w:proofErr w:type="spellEnd"/>
            <w:r w:rsidRPr="006E31B7">
              <w:rPr>
                <w:rFonts w:ascii="Times New Roman" w:hAnsi="Times New Roman" w:cs="Times New Roman"/>
                <w:sz w:val="24"/>
                <w:szCs w:val="24"/>
              </w:rPr>
              <w:t xml:space="preserve"> Л.П., педагог-психолог</w:t>
            </w:r>
            <w:r w:rsidRPr="006E31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31B7">
              <w:rPr>
                <w:rFonts w:ascii="Times New Roman" w:hAnsi="Times New Roman" w:cs="Times New Roman"/>
                <w:sz w:val="24"/>
                <w:szCs w:val="24"/>
              </w:rPr>
              <w:t xml:space="preserve">МАОУ ДО «ЦТО «Престиж» </w:t>
            </w:r>
          </w:p>
        </w:tc>
        <w:tc>
          <w:tcPr>
            <w:tcW w:w="2771" w:type="dxa"/>
          </w:tcPr>
          <w:p w:rsidR="000E7BD2" w:rsidRDefault="00F3302B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3301</w:t>
            </w:r>
            <w:bookmarkStart w:id="0" w:name="_GoBack"/>
            <w:bookmarkEnd w:id="0"/>
          </w:p>
        </w:tc>
      </w:tr>
      <w:tr w:rsidR="00013FE3" w:rsidTr="00775DDF">
        <w:trPr>
          <w:trHeight w:val="728"/>
        </w:trPr>
        <w:tc>
          <w:tcPr>
            <w:tcW w:w="1320" w:type="dxa"/>
            <w:vMerge/>
          </w:tcPr>
          <w:p w:rsidR="00013FE3" w:rsidRDefault="00013FE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695" w:type="dxa"/>
            <w:gridSpan w:val="2"/>
          </w:tcPr>
          <w:p w:rsidR="00013FE3" w:rsidRPr="006E31B7" w:rsidRDefault="00013FE3" w:rsidP="00C624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«Приемы развития качеств внимания у детей с ОВЗ в рамках урока»</w:t>
            </w:r>
          </w:p>
          <w:p w:rsidR="00013FE3" w:rsidRPr="006E31B7" w:rsidRDefault="00355D20" w:rsidP="00C624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Ипатова В.В., педагог-психолог, Соловьева А.В., </w:t>
            </w:r>
            <w:r w:rsidRPr="00355D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итель – дефектолог, Фомина Е. Н.,  учитель начальных классов </w:t>
            </w:r>
            <w:r w:rsidRPr="00355D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СШ № 151</w:t>
            </w:r>
          </w:p>
        </w:tc>
        <w:tc>
          <w:tcPr>
            <w:tcW w:w="2771" w:type="dxa"/>
          </w:tcPr>
          <w:p w:rsidR="00013FE3" w:rsidRDefault="009F1722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4221</w:t>
            </w:r>
          </w:p>
        </w:tc>
      </w:tr>
      <w:tr w:rsidR="00013FE3" w:rsidTr="00775DDF">
        <w:trPr>
          <w:trHeight w:val="728"/>
        </w:trPr>
        <w:tc>
          <w:tcPr>
            <w:tcW w:w="1320" w:type="dxa"/>
            <w:vMerge/>
          </w:tcPr>
          <w:p w:rsidR="00013FE3" w:rsidRDefault="00013FE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695" w:type="dxa"/>
            <w:gridSpan w:val="2"/>
          </w:tcPr>
          <w:p w:rsidR="00013FE3" w:rsidRPr="006E31B7" w:rsidRDefault="00013FE3" w:rsidP="00C624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«Инклюзивно-образовательная игра для обучающихся 4-х классов»</w:t>
            </w:r>
          </w:p>
          <w:p w:rsidR="00013FE3" w:rsidRPr="006E31B7" w:rsidRDefault="00013FE3" w:rsidP="000802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proofErr w:type="spellStart"/>
            <w:r w:rsidR="00CB2201" w:rsidRPr="00CB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Юкина</w:t>
            </w:r>
            <w:proofErr w:type="spellEnd"/>
            <w:r w:rsidR="00CB2201" w:rsidRPr="00CB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Т.Л. учитель-дефектолог, </w:t>
            </w:r>
            <w:proofErr w:type="spellStart"/>
            <w:r w:rsidR="00CB2201" w:rsidRPr="00CB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Ложников</w:t>
            </w:r>
            <w:proofErr w:type="spellEnd"/>
            <w:r w:rsidR="00CB2201" w:rsidRPr="00CB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И.А.,</w:t>
            </w:r>
            <w:r w:rsidR="00CB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</w:t>
            </w:r>
            <w:r w:rsidR="00CB2201" w:rsidRPr="00CB2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МАОУ Лицей № 9 «Лидер»</w:t>
            </w:r>
          </w:p>
        </w:tc>
        <w:tc>
          <w:tcPr>
            <w:tcW w:w="2771" w:type="dxa"/>
          </w:tcPr>
          <w:p w:rsidR="00013FE3" w:rsidRDefault="005F6B9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3303</w:t>
            </w:r>
          </w:p>
        </w:tc>
      </w:tr>
      <w:tr w:rsidR="00013FE3" w:rsidTr="00775DDF">
        <w:trPr>
          <w:trHeight w:val="728"/>
        </w:trPr>
        <w:tc>
          <w:tcPr>
            <w:tcW w:w="1320" w:type="dxa"/>
            <w:vMerge/>
          </w:tcPr>
          <w:p w:rsidR="00013FE3" w:rsidRDefault="00013FE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695" w:type="dxa"/>
            <w:gridSpan w:val="2"/>
          </w:tcPr>
          <w:p w:rsidR="00CB2201" w:rsidRPr="00CB2201" w:rsidRDefault="00CB2201" w:rsidP="00CB22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CB220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«Современные педагогические приемы в коррекции нарушений познавательной деятельности обучающихся с ОВЗ»</w:t>
            </w:r>
          </w:p>
          <w:p w:rsidR="00013FE3" w:rsidRPr="00CB2201" w:rsidRDefault="00CB2201" w:rsidP="00CB22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Бородина Т.А., </w:t>
            </w:r>
            <w:r w:rsidRPr="00CB22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тель-дефектолог,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Собачинская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Н.В., педагог-психолог </w:t>
            </w:r>
            <w:r w:rsidRPr="00CB22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Лицей № 11</w:t>
            </w:r>
          </w:p>
        </w:tc>
        <w:tc>
          <w:tcPr>
            <w:tcW w:w="2771" w:type="dxa"/>
          </w:tcPr>
          <w:p w:rsidR="00013FE3" w:rsidRDefault="005F6B9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3305</w:t>
            </w:r>
          </w:p>
        </w:tc>
      </w:tr>
      <w:tr w:rsidR="00013FE3" w:rsidTr="00775DDF">
        <w:trPr>
          <w:trHeight w:val="728"/>
        </w:trPr>
        <w:tc>
          <w:tcPr>
            <w:tcW w:w="1320" w:type="dxa"/>
            <w:vMerge/>
          </w:tcPr>
          <w:p w:rsidR="00013FE3" w:rsidRDefault="00013FE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695" w:type="dxa"/>
            <w:gridSpan w:val="2"/>
          </w:tcPr>
          <w:p w:rsidR="00013FE3" w:rsidRDefault="00013FE3" w:rsidP="00C624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«Практика использования иллюстраций в процессе сопровождения детей с ОВЗ»</w:t>
            </w:r>
          </w:p>
          <w:p w:rsidR="00013FE3" w:rsidRPr="006E31B7" w:rsidRDefault="00013FE3" w:rsidP="006E31B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Е.В.</w:t>
            </w:r>
            <w:r w:rsidRPr="006E31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Матвеева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У.А., учителя</w:t>
            </w:r>
            <w:r w:rsidRPr="006E31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-логопед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 МАДОУ № 167</w:t>
            </w:r>
          </w:p>
        </w:tc>
        <w:tc>
          <w:tcPr>
            <w:tcW w:w="2771" w:type="dxa"/>
          </w:tcPr>
          <w:p w:rsidR="00013FE3" w:rsidRDefault="005F6B9E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3306</w:t>
            </w:r>
          </w:p>
        </w:tc>
      </w:tr>
      <w:tr w:rsidR="00CD42CB" w:rsidTr="00775DDF">
        <w:trPr>
          <w:trHeight w:val="728"/>
        </w:trPr>
        <w:tc>
          <w:tcPr>
            <w:tcW w:w="1320" w:type="dxa"/>
          </w:tcPr>
          <w:p w:rsidR="00CD42CB" w:rsidRDefault="00CD42CB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695" w:type="dxa"/>
            <w:gridSpan w:val="2"/>
          </w:tcPr>
          <w:p w:rsidR="00CD42CB" w:rsidRDefault="00CD42CB" w:rsidP="00C624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«Развитие артикуляционного аппарата детей с ОВЗ»</w:t>
            </w:r>
          </w:p>
          <w:p w:rsidR="00CD42CB" w:rsidRPr="00CD42CB" w:rsidRDefault="00CD42CB" w:rsidP="00C624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Ерошкина А.А.</w:t>
            </w:r>
            <w:r w:rsidR="00A444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учитель-логопед МБОУ СШ № 133</w:t>
            </w:r>
          </w:p>
        </w:tc>
        <w:tc>
          <w:tcPr>
            <w:tcW w:w="2771" w:type="dxa"/>
          </w:tcPr>
          <w:p w:rsidR="00CD42CB" w:rsidRDefault="00A4444A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3307</w:t>
            </w:r>
          </w:p>
        </w:tc>
      </w:tr>
      <w:tr w:rsidR="00AA5263" w:rsidTr="00ED5668">
        <w:tc>
          <w:tcPr>
            <w:tcW w:w="1320" w:type="dxa"/>
            <w:vMerge w:val="restart"/>
          </w:tcPr>
          <w:p w:rsidR="00AA5263" w:rsidRDefault="00AA526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14.00-15.00</w:t>
            </w:r>
          </w:p>
        </w:tc>
        <w:tc>
          <w:tcPr>
            <w:tcW w:w="13466" w:type="dxa"/>
            <w:gridSpan w:val="3"/>
          </w:tcPr>
          <w:p w:rsidR="00AA5263" w:rsidRDefault="00AA526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 w:rsidRPr="00664C99"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>Пре</w:t>
            </w:r>
            <w:r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 xml:space="preserve">зентационная площадка </w:t>
            </w:r>
            <w:r w:rsidRPr="00664C99"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>Комплексное психолого-педагогическое сопровождение развития детей</w:t>
            </w:r>
            <w:r w:rsidRPr="00664C99"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 w:cs="Cambria"/>
                <w:b/>
                <w:i/>
                <w:sz w:val="24"/>
                <w:szCs w:val="24"/>
                <w:lang w:eastAsia="zh-CN"/>
              </w:rPr>
              <w:t xml:space="preserve"> (по районам)</w:t>
            </w:r>
          </w:p>
        </w:tc>
      </w:tr>
      <w:tr w:rsidR="00AA5263" w:rsidTr="00775DDF">
        <w:tc>
          <w:tcPr>
            <w:tcW w:w="1320" w:type="dxa"/>
            <w:vMerge/>
          </w:tcPr>
          <w:p w:rsidR="00AA5263" w:rsidRDefault="00AA526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554" w:type="dxa"/>
            <w:vAlign w:val="center"/>
          </w:tcPr>
          <w:p w:rsidR="00AA5263" w:rsidRPr="00147B9E" w:rsidRDefault="00AA5263" w:rsidP="00232A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7B9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«Комплексное сопровождение детей раннего возраста»</w:t>
            </w:r>
          </w:p>
          <w:p w:rsidR="00AA5263" w:rsidRPr="00147B9E" w:rsidRDefault="00AA5263" w:rsidP="00147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Момотова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Н.А., учитель-логопед, Соколова Ю.М., </w:t>
            </w:r>
            <w:r w:rsidRPr="00147B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47B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Высокова Т.П.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педагог дополнительного образования </w:t>
            </w:r>
            <w:proofErr w:type="spellStart"/>
            <w:r w:rsidRPr="00CD3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CD3E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№7 «Способный ребенок»</w:t>
            </w:r>
          </w:p>
        </w:tc>
        <w:tc>
          <w:tcPr>
            <w:tcW w:w="2912" w:type="dxa"/>
            <w:gridSpan w:val="2"/>
            <w:vAlign w:val="center"/>
          </w:tcPr>
          <w:p w:rsidR="00AA5263" w:rsidRPr="00147B9E" w:rsidRDefault="00AA5263" w:rsidP="00147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7B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Pr="00147B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№7 «Способный ребенок»</w:t>
            </w:r>
          </w:p>
          <w:p w:rsidR="00AA5263" w:rsidRPr="00147B9E" w:rsidRDefault="00AA5263" w:rsidP="00147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Вавилова 86Б</w:t>
            </w:r>
            <w:r w:rsidRPr="00147B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AA5263" w:rsidTr="00775DDF">
        <w:tc>
          <w:tcPr>
            <w:tcW w:w="1320" w:type="dxa"/>
            <w:vMerge/>
          </w:tcPr>
          <w:p w:rsidR="00AA5263" w:rsidRDefault="00AA526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554" w:type="dxa"/>
          </w:tcPr>
          <w:p w:rsidR="00AA5263" w:rsidRPr="00147B9E" w:rsidRDefault="00AA5263" w:rsidP="00147B9E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</w:pPr>
            <w:r w:rsidRPr="00147B9E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«Система комплексного сопровождения детей с ЗПР в ДОУ»</w:t>
            </w:r>
          </w:p>
          <w:p w:rsidR="00AA5263" w:rsidRDefault="00AA5263" w:rsidP="0015405E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Бовкун</w:t>
            </w:r>
            <w:proofErr w:type="spellEnd"/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Ю.В., учитель-логопед</w:t>
            </w:r>
          </w:p>
          <w:p w:rsidR="00AA5263" w:rsidRDefault="00AA5263" w:rsidP="002D46C3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- </w:t>
            </w:r>
            <w:r w:rsidRPr="002D46C3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«Нейропсихологические элементы в коррекционной работе логопеда и дефектолога с детьми  ЗПР»</w:t>
            </w:r>
          </w:p>
          <w:p w:rsidR="00AA5263" w:rsidRPr="002D46C3" w:rsidRDefault="00AA5263" w:rsidP="002D46C3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proofErr w:type="spellStart"/>
            <w:r w:rsidRPr="002D46C3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Замалдинова</w:t>
            </w:r>
            <w:proofErr w:type="spellEnd"/>
            <w:r w:rsidRPr="002D46C3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М.А., 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у</w:t>
            </w:r>
            <w:r w:rsidRPr="00CD3E1E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читель – логопед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, Супрун Н.Н., </w:t>
            </w:r>
            <w:r w:rsidRPr="002D46C3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учитель-дефектолог МБДОУ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№ 321</w:t>
            </w:r>
          </w:p>
          <w:p w:rsidR="00AA5263" w:rsidRDefault="00AA5263" w:rsidP="002D46C3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- </w:t>
            </w:r>
            <w:r w:rsidRPr="002D46C3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</w:t>
            </w:r>
            <w:r w:rsidRPr="00CD3E1E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«Калейдоскоп коррекционно-развивающих игр в работе логопеда и психолога с детьми ЗПР»</w:t>
            </w:r>
          </w:p>
          <w:p w:rsidR="00AA5263" w:rsidRPr="00147B9E" w:rsidRDefault="00AA5263" w:rsidP="0015405E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 w:rsidRPr="00CD3E1E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Предтеченская А.Н.,</w:t>
            </w:r>
            <w:r>
              <w:t xml:space="preserve"> 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у</w:t>
            </w:r>
            <w:r w:rsidRPr="00CD3E1E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читель-логопед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, Бережная И.В., </w:t>
            </w:r>
            <w:r w:rsidRPr="00CD3E1E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педагог – психолог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МБДОУ №90</w:t>
            </w:r>
          </w:p>
        </w:tc>
        <w:tc>
          <w:tcPr>
            <w:tcW w:w="2912" w:type="dxa"/>
            <w:gridSpan w:val="2"/>
          </w:tcPr>
          <w:p w:rsidR="00AA5263" w:rsidRDefault="00AA526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 w:rsidRPr="00147B9E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МБДОУ №321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«Росинка», ул. Копылова, 74А</w:t>
            </w:r>
          </w:p>
        </w:tc>
      </w:tr>
      <w:tr w:rsidR="00AA5263" w:rsidTr="00775DDF">
        <w:tc>
          <w:tcPr>
            <w:tcW w:w="1320" w:type="dxa"/>
            <w:vMerge/>
          </w:tcPr>
          <w:p w:rsidR="00AA5263" w:rsidRDefault="00AA526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554" w:type="dxa"/>
          </w:tcPr>
          <w:p w:rsidR="00AA5263" w:rsidRPr="002A6112" w:rsidRDefault="00AA5263" w:rsidP="00147B9E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</w:pPr>
            <w:r w:rsidRPr="002A6112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 xml:space="preserve"> «Комплексное сопровождение слабослышащих детей в условиях смешанной группы (приёмы работы)»</w:t>
            </w:r>
          </w:p>
          <w:p w:rsidR="00AA5263" w:rsidRPr="002A6112" w:rsidRDefault="00AA5263" w:rsidP="002A6112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proofErr w:type="spellStart"/>
            <w:r w:rsidRPr="002A6112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Шутко</w:t>
            </w:r>
            <w:proofErr w:type="spellEnd"/>
            <w:r w:rsidRPr="002A6112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Е.В., Александрова М.В.,</w:t>
            </w:r>
            <w:r w:rsidR="002A6112" w:rsidRPr="002A6112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учителя-логопеды, </w:t>
            </w:r>
            <w:proofErr w:type="spellStart"/>
            <w:r w:rsidR="002A6112" w:rsidRPr="002A6112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Сопинская</w:t>
            </w:r>
            <w:proofErr w:type="spellEnd"/>
            <w:r w:rsidR="002A6112" w:rsidRPr="002A6112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Т.В., учитель-дефектолог МБДОУ </w:t>
            </w:r>
            <w:r w:rsidR="002A6112" w:rsidRPr="002A6112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lastRenderedPageBreak/>
              <w:t>№ 194</w:t>
            </w:r>
          </w:p>
        </w:tc>
        <w:tc>
          <w:tcPr>
            <w:tcW w:w="2912" w:type="dxa"/>
            <w:gridSpan w:val="2"/>
          </w:tcPr>
          <w:p w:rsidR="00AA5263" w:rsidRPr="002A6112" w:rsidRDefault="00AA5263" w:rsidP="00A055A9">
            <w:pPr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 w:rsidRPr="002A6112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lastRenderedPageBreak/>
              <w:t xml:space="preserve">МАУ </w:t>
            </w:r>
            <w:proofErr w:type="spellStart"/>
            <w:r w:rsidRPr="002A6112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ЦППМиСП</w:t>
            </w:r>
            <w:proofErr w:type="spellEnd"/>
            <w:r w:rsidRPr="002A6112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«Эго», ул. 60 лет Октября, 102</w:t>
            </w:r>
          </w:p>
        </w:tc>
      </w:tr>
      <w:tr w:rsidR="00AA5263" w:rsidTr="00775DDF">
        <w:tc>
          <w:tcPr>
            <w:tcW w:w="1320" w:type="dxa"/>
            <w:vMerge/>
          </w:tcPr>
          <w:p w:rsidR="00AA5263" w:rsidRDefault="00AA526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554" w:type="dxa"/>
          </w:tcPr>
          <w:p w:rsidR="00AA5263" w:rsidRDefault="00AA5263" w:rsidP="00147B9E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</w:pPr>
            <w:r w:rsidRPr="00BA5088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«Комплексное взаимодействие специалистов ДОУ в ра</w:t>
            </w:r>
            <w:r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боте с родителями детей с  ОВЗ»</w:t>
            </w:r>
          </w:p>
          <w:p w:rsidR="00AA5263" w:rsidRPr="00BA5088" w:rsidRDefault="00AA5263" w:rsidP="00BA5088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Бабушкина Г.Б., учитель-логопед, </w:t>
            </w:r>
            <w:proofErr w:type="spellStart"/>
            <w:r w:rsidRPr="00BA5088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Морева</w:t>
            </w:r>
            <w:proofErr w:type="spellEnd"/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Е.В., учитель-логопед, </w:t>
            </w:r>
            <w:r w:rsidRPr="00F546F1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Чистякова Н.А. педагог – психолог, Захарова А.И., воспитатель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 </w:t>
            </w:r>
            <w:r w:rsidRPr="00F546F1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МАДОУ № 333</w:t>
            </w:r>
          </w:p>
        </w:tc>
        <w:tc>
          <w:tcPr>
            <w:tcW w:w="2912" w:type="dxa"/>
            <w:gridSpan w:val="2"/>
          </w:tcPr>
          <w:p w:rsidR="00AA5263" w:rsidRPr="008E0200" w:rsidRDefault="00AA5263" w:rsidP="008E02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МАДОУ № 333 ул. Взлетная, 36</w:t>
            </w:r>
            <w:r w:rsidRPr="00BA5088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А</w:t>
            </w:r>
          </w:p>
        </w:tc>
      </w:tr>
      <w:tr w:rsidR="00AA5263" w:rsidTr="00775DDF">
        <w:tc>
          <w:tcPr>
            <w:tcW w:w="1320" w:type="dxa"/>
            <w:vMerge/>
          </w:tcPr>
          <w:p w:rsidR="00AA5263" w:rsidRDefault="00AA526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554" w:type="dxa"/>
          </w:tcPr>
          <w:p w:rsidR="00AA5263" w:rsidRPr="00280A76" w:rsidRDefault="00AA5263" w:rsidP="00280A76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</w:pPr>
            <w:r w:rsidRPr="00280A76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«Поддержка детской инициативы в процессе реализации проекта «Люблю тебя, мой край родной!»</w:t>
            </w:r>
          </w:p>
          <w:p w:rsidR="00AA5263" w:rsidRPr="00280A76" w:rsidRDefault="00AA5263" w:rsidP="00280A76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  <w:r w:rsidRPr="00280A76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Володина О.Г., учитель-лого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пед, Сидорова В.И., воспитатель </w:t>
            </w:r>
            <w:r w:rsidRPr="00280A76"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 xml:space="preserve">МАОУ СШ «Комплекс </w:t>
            </w:r>
            <w:r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  <w:t>Покровский»</w:t>
            </w:r>
          </w:p>
        </w:tc>
        <w:tc>
          <w:tcPr>
            <w:tcW w:w="2912" w:type="dxa"/>
            <w:gridSpan w:val="2"/>
            <w:vMerge w:val="restart"/>
          </w:tcPr>
          <w:p w:rsidR="00AA5263" w:rsidRDefault="00AA5263" w:rsidP="003E7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3E7B1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МАОУ СШ «Комплекс Покровский»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,</w:t>
            </w:r>
            <w:r w:rsidRPr="003E7B1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ул. </w:t>
            </w:r>
            <w:proofErr w:type="gramStart"/>
            <w:r w:rsidRPr="003E7B1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Линейная</w:t>
            </w:r>
            <w:proofErr w:type="gramEnd"/>
            <w:r w:rsidRPr="003E7B1A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, 76Д</w:t>
            </w:r>
          </w:p>
        </w:tc>
      </w:tr>
      <w:tr w:rsidR="00AA5263" w:rsidTr="00775DDF">
        <w:tc>
          <w:tcPr>
            <w:tcW w:w="1320" w:type="dxa"/>
            <w:vMerge/>
          </w:tcPr>
          <w:p w:rsidR="00AA5263" w:rsidRDefault="00AA526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554" w:type="dxa"/>
          </w:tcPr>
          <w:p w:rsidR="00AA5263" w:rsidRDefault="00AA5263" w:rsidP="00147B9E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 xml:space="preserve">«В каморке папы Карло» - </w:t>
            </w:r>
            <w:r w:rsidRPr="00601B8A"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Театрализованная деятельность как ресурс развития навыков коммуникативного общения и игрового взаимодействия де</w:t>
            </w:r>
            <w:r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тей с тяжелыми нарушениями речи</w:t>
            </w:r>
          </w:p>
          <w:p w:rsidR="00AA5263" w:rsidRPr="00742FBC" w:rsidRDefault="002A6112" w:rsidP="002A61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Д.П.</w:t>
            </w:r>
            <w:r w:rsidR="00AA5263" w:rsidRPr="006E3ACD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учитель-логопед, </w:t>
            </w:r>
            <w:proofErr w:type="spellStart"/>
            <w:r w:rsidR="00AA5263" w:rsidRPr="006E3ACD">
              <w:rPr>
                <w:rFonts w:ascii="Times New Roman" w:hAnsi="Times New Roman" w:cs="Times New Roman"/>
                <w:sz w:val="24"/>
                <w:szCs w:val="24"/>
              </w:rPr>
              <w:t>Тороповская</w:t>
            </w:r>
            <w:proofErr w:type="spellEnd"/>
            <w:r w:rsidR="00AA5263" w:rsidRPr="006E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="00AA5263" w:rsidRPr="006E3ACD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учитель-логопед,  Коваленко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="00AA5263" w:rsidRPr="006E3ACD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воспитатель, </w:t>
            </w:r>
            <w:proofErr w:type="spellStart"/>
            <w:r w:rsidR="00AA5263" w:rsidRPr="006E3ACD">
              <w:rPr>
                <w:rFonts w:ascii="Times New Roman" w:hAnsi="Times New Roman" w:cs="Times New Roman"/>
                <w:sz w:val="24"/>
                <w:szCs w:val="24"/>
              </w:rPr>
              <w:t>Буксман</w:t>
            </w:r>
            <w:proofErr w:type="spellEnd"/>
            <w:r w:rsidR="00AA5263" w:rsidRPr="006E3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="00AA5263" w:rsidRPr="006E3ACD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2912" w:type="dxa"/>
            <w:gridSpan w:val="2"/>
            <w:vMerge/>
          </w:tcPr>
          <w:p w:rsidR="00AA5263" w:rsidRPr="003E7B1A" w:rsidRDefault="00AA5263" w:rsidP="003E7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AA5263" w:rsidTr="00775DDF">
        <w:tc>
          <w:tcPr>
            <w:tcW w:w="1320" w:type="dxa"/>
            <w:vMerge/>
          </w:tcPr>
          <w:p w:rsidR="00AA5263" w:rsidRDefault="00AA5263" w:rsidP="00274294">
            <w:pPr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sz w:val="24"/>
                <w:szCs w:val="24"/>
                <w:lang w:eastAsia="zh-CN"/>
              </w:rPr>
            </w:pPr>
          </w:p>
        </w:tc>
        <w:tc>
          <w:tcPr>
            <w:tcW w:w="10554" w:type="dxa"/>
          </w:tcPr>
          <w:p w:rsidR="00AA5263" w:rsidRDefault="00AA5263" w:rsidP="00FB7ED7">
            <w:pPr>
              <w:tabs>
                <w:tab w:val="left" w:pos="1244"/>
              </w:tabs>
              <w:suppressAutoHyphens/>
              <w:spacing w:before="120" w:after="120"/>
              <w:jc w:val="both"/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Cambria"/>
                <w:i/>
                <w:sz w:val="24"/>
                <w:szCs w:val="24"/>
                <w:lang w:eastAsia="zh-CN"/>
              </w:rPr>
              <w:t>«Логопедическая гостиная»</w:t>
            </w:r>
          </w:p>
          <w:p w:rsidR="00AA5263" w:rsidRPr="0015405E" w:rsidRDefault="00AA5263" w:rsidP="002A6112">
            <w:pPr>
              <w:tabs>
                <w:tab w:val="left" w:pos="1244"/>
              </w:tabs>
              <w:suppressAutoHyphens/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15405E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</w:t>
            </w:r>
            <w:r w:rsidR="002A6112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 w:rsidRPr="0015405E">
              <w:rPr>
                <w:rFonts w:ascii="Times New Roman" w:hAnsi="Times New Roman" w:cs="Times New Roman"/>
                <w:sz w:val="24"/>
                <w:szCs w:val="24"/>
              </w:rPr>
              <w:t>, учитель-логопед СШ № 79</w:t>
            </w:r>
            <w:r w:rsidR="002A6112">
              <w:rPr>
                <w:rFonts w:ascii="Times New Roman" w:hAnsi="Times New Roman" w:cs="Times New Roman"/>
                <w:sz w:val="24"/>
                <w:szCs w:val="24"/>
              </w:rPr>
              <w:t>, РМО учителей-логопедов Ленинского района</w:t>
            </w:r>
          </w:p>
        </w:tc>
        <w:tc>
          <w:tcPr>
            <w:tcW w:w="2912" w:type="dxa"/>
            <w:gridSpan w:val="2"/>
          </w:tcPr>
          <w:p w:rsidR="00AA5263" w:rsidRPr="003E7B1A" w:rsidRDefault="00AA5263" w:rsidP="0015405E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15405E">
              <w:rPr>
                <w:rFonts w:ascii="Times New Roman" w:hAnsi="Times New Roman" w:cs="Times New Roman"/>
                <w:sz w:val="24"/>
                <w:szCs w:val="24"/>
              </w:rPr>
              <w:t>МБОУ СШ № 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405E">
              <w:rPr>
                <w:rFonts w:ascii="Times New Roman" w:hAnsi="Times New Roman" w:cs="Times New Roman"/>
                <w:sz w:val="24"/>
                <w:szCs w:val="24"/>
              </w:rPr>
              <w:t>Переулок Тихий 18</w:t>
            </w:r>
          </w:p>
        </w:tc>
      </w:tr>
    </w:tbl>
    <w:p w:rsidR="00E707BF" w:rsidRPr="00F31111" w:rsidRDefault="00E707BF" w:rsidP="009019F7">
      <w:pPr>
        <w:rPr>
          <w:rFonts w:ascii="Times New Roman" w:hAnsi="Times New Roman" w:cs="Times New Roman"/>
          <w:sz w:val="24"/>
          <w:szCs w:val="24"/>
        </w:rPr>
      </w:pPr>
    </w:p>
    <w:sectPr w:rsidR="00E707BF" w:rsidRPr="00F31111" w:rsidSect="00F311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34CBC"/>
    <w:multiLevelType w:val="hybridMultilevel"/>
    <w:tmpl w:val="DF22B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D7"/>
    <w:rsid w:val="00013FE3"/>
    <w:rsid w:val="00023250"/>
    <w:rsid w:val="000351E5"/>
    <w:rsid w:val="00040B23"/>
    <w:rsid w:val="000533D8"/>
    <w:rsid w:val="000802C4"/>
    <w:rsid w:val="00087960"/>
    <w:rsid w:val="000D3B85"/>
    <w:rsid w:val="000E7BD2"/>
    <w:rsid w:val="000F0EEE"/>
    <w:rsid w:val="001247A3"/>
    <w:rsid w:val="001279BF"/>
    <w:rsid w:val="00147B9E"/>
    <w:rsid w:val="0015405E"/>
    <w:rsid w:val="001A5A0B"/>
    <w:rsid w:val="001B05F4"/>
    <w:rsid w:val="00260D6D"/>
    <w:rsid w:val="00272A4D"/>
    <w:rsid w:val="00274294"/>
    <w:rsid w:val="00280A76"/>
    <w:rsid w:val="00284CC5"/>
    <w:rsid w:val="002A6112"/>
    <w:rsid w:val="002D37CE"/>
    <w:rsid w:val="002D46C3"/>
    <w:rsid w:val="002D7AA7"/>
    <w:rsid w:val="0032489B"/>
    <w:rsid w:val="00347DD0"/>
    <w:rsid w:val="00355D20"/>
    <w:rsid w:val="00367320"/>
    <w:rsid w:val="003742FF"/>
    <w:rsid w:val="0039282C"/>
    <w:rsid w:val="003E7B1A"/>
    <w:rsid w:val="00427B4B"/>
    <w:rsid w:val="00490A9C"/>
    <w:rsid w:val="004B5D7E"/>
    <w:rsid w:val="004F48B6"/>
    <w:rsid w:val="00516BDC"/>
    <w:rsid w:val="0052007D"/>
    <w:rsid w:val="00590572"/>
    <w:rsid w:val="00596474"/>
    <w:rsid w:val="005C1CBD"/>
    <w:rsid w:val="005F6B9E"/>
    <w:rsid w:val="00601B8A"/>
    <w:rsid w:val="006365E9"/>
    <w:rsid w:val="00664C99"/>
    <w:rsid w:val="00674C1A"/>
    <w:rsid w:val="006E31B7"/>
    <w:rsid w:val="006E3ACD"/>
    <w:rsid w:val="00726C97"/>
    <w:rsid w:val="007329CE"/>
    <w:rsid w:val="00742FBC"/>
    <w:rsid w:val="0076244A"/>
    <w:rsid w:val="00770424"/>
    <w:rsid w:val="00775DDF"/>
    <w:rsid w:val="007A450F"/>
    <w:rsid w:val="00810A27"/>
    <w:rsid w:val="008E0200"/>
    <w:rsid w:val="009019F7"/>
    <w:rsid w:val="009442D1"/>
    <w:rsid w:val="00952ED6"/>
    <w:rsid w:val="009A406A"/>
    <w:rsid w:val="009A5076"/>
    <w:rsid w:val="009F1722"/>
    <w:rsid w:val="009F3968"/>
    <w:rsid w:val="00A055A9"/>
    <w:rsid w:val="00A4444A"/>
    <w:rsid w:val="00A71097"/>
    <w:rsid w:val="00A74304"/>
    <w:rsid w:val="00A80269"/>
    <w:rsid w:val="00AA5263"/>
    <w:rsid w:val="00B02FD7"/>
    <w:rsid w:val="00B06C59"/>
    <w:rsid w:val="00B14175"/>
    <w:rsid w:val="00B17392"/>
    <w:rsid w:val="00B62886"/>
    <w:rsid w:val="00B92C01"/>
    <w:rsid w:val="00BA5088"/>
    <w:rsid w:val="00BB4B55"/>
    <w:rsid w:val="00BB4BBB"/>
    <w:rsid w:val="00BD12DD"/>
    <w:rsid w:val="00C20D62"/>
    <w:rsid w:val="00C42F4A"/>
    <w:rsid w:val="00C47197"/>
    <w:rsid w:val="00C6249D"/>
    <w:rsid w:val="00C63210"/>
    <w:rsid w:val="00C86704"/>
    <w:rsid w:val="00C879C1"/>
    <w:rsid w:val="00CB2201"/>
    <w:rsid w:val="00CB4E3F"/>
    <w:rsid w:val="00CB688D"/>
    <w:rsid w:val="00CD3E1E"/>
    <w:rsid w:val="00CD42CB"/>
    <w:rsid w:val="00D073E8"/>
    <w:rsid w:val="00D21CAD"/>
    <w:rsid w:val="00D24A69"/>
    <w:rsid w:val="00D367D9"/>
    <w:rsid w:val="00D45569"/>
    <w:rsid w:val="00D54439"/>
    <w:rsid w:val="00D85F4E"/>
    <w:rsid w:val="00D90376"/>
    <w:rsid w:val="00E036C4"/>
    <w:rsid w:val="00E707BF"/>
    <w:rsid w:val="00EA3072"/>
    <w:rsid w:val="00EB5BCC"/>
    <w:rsid w:val="00EC5364"/>
    <w:rsid w:val="00ED7646"/>
    <w:rsid w:val="00EF521E"/>
    <w:rsid w:val="00F31111"/>
    <w:rsid w:val="00F3302B"/>
    <w:rsid w:val="00F546F1"/>
    <w:rsid w:val="00FA618F"/>
    <w:rsid w:val="00FB3B90"/>
    <w:rsid w:val="00FB7ED7"/>
    <w:rsid w:val="00FF5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5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47A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247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5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47A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247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55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35</cp:revision>
  <cp:lastPrinted>2022-06-08T07:50:00Z</cp:lastPrinted>
  <dcterms:created xsi:type="dcterms:W3CDTF">2022-08-08T03:55:00Z</dcterms:created>
  <dcterms:modified xsi:type="dcterms:W3CDTF">2022-08-25T08:35:00Z</dcterms:modified>
</cp:coreProperties>
</file>